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8" w:rsidRDefault="00950DAD" w:rsidP="00950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-142875</wp:posOffset>
            </wp:positionV>
            <wp:extent cx="771525" cy="771525"/>
            <wp:effectExtent l="19050" t="0" r="9525" b="0"/>
            <wp:wrapSquare wrapText="bothSides"/>
            <wp:docPr id="1" name="Picture 1" descr="Logo-UNAS-Universitas-Nasional-Original-PNG | BPPRO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AS-Universitas-Nasional-Original-PNG | BPPRO UN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950DAD" w:rsidRDefault="00950DAD" w:rsidP="00950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NASIONAL</w:t>
      </w:r>
    </w:p>
    <w:p w:rsidR="00950DAD" w:rsidRDefault="00950DAD" w:rsidP="00950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DAD" w:rsidRDefault="00950DAD" w:rsidP="00950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OPERASIONAL PROSEDUR</w:t>
      </w:r>
    </w:p>
    <w:p w:rsidR="00950DAD" w:rsidRDefault="00950DAD" w:rsidP="00950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PENDAFTARAN SIDANG </w:t>
      </w:r>
      <w:r w:rsidR="006317F4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SKRIPSI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1. Tim Tata Usaha FISIP menyampaikan pengumuman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waktu pelaksanaan Sidang Proposal Skripsi.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2. Program Studi membuat tautan (link) pendaftaran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skripsi menggunakan aplikasi google form.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3. Mahasiswa mengisi tautan (link) pendaftaran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di google form yang disediakan Panitia Sidang.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0DAD">
        <w:rPr>
          <w:rFonts w:ascii="Times New Roman" w:hAnsi="Times New Roman" w:cs="Times New Roman"/>
          <w:sz w:val="24"/>
          <w:szCs w:val="24"/>
        </w:rPr>
        <w:t>Program Studi menyampaikan rekomendasi calon 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pembimbing dengan mempertimbangkan kriteria menjadidosen pembimbing, judul proposal, pilihan mahasiswa,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dan/atau kapasitas kuota bimbingan per dosen.</w:t>
      </w:r>
    </w:p>
    <w:p w:rsid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5. Rekomendasi Program Studi dituangkan dalam SURAT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KESEDIAAN PEMBIMBING PROPOSAL yang ditujukan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untuk calon dosen pembimbing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6. Mahasiswa menghubungi calon dosen pembimbing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meminta persetujuan melalui tandatangan di surat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kesediaan. Jika Calon Dosen Pembimbing setuju,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dapat langsung melakukan proses bimbingan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skripsi. Namun jika Dosen tersebut tidak bersedia,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mahasiswa melapor ke Program Studi untuk segera dicarikan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calon dosen pembimbing yang lain.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7. Mahasiswa melakukan proses bimbingan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minimal sebanyak 3 (tiga) kali bimbingan. Teknis penulisan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50DAD">
        <w:rPr>
          <w:rFonts w:ascii="Times New Roman" w:hAnsi="Times New Roman" w:cs="Times New Roman"/>
          <w:sz w:val="24"/>
          <w:szCs w:val="24"/>
        </w:rPr>
        <w:t>proposal skripsi mengikuti buku Panduan Penulisan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dan Skripsi.</w:t>
      </w:r>
    </w:p>
    <w:p w:rsidR="00950DAD" w:rsidRPr="00950DAD" w:rsidRDefault="00950DAD" w:rsidP="00950D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0DAD">
        <w:rPr>
          <w:rFonts w:ascii="Times New Roman" w:hAnsi="Times New Roman" w:cs="Times New Roman"/>
          <w:sz w:val="24"/>
          <w:szCs w:val="24"/>
        </w:rPr>
        <w:t>. Setelah Calon Dosen Pembimbing menyetujui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skripsi, Mahasiswa melakukan pendaftaran sidang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skripsi dengan mengumpulkan berkas dalam map 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biru melalui sekretariat Tata Usaha FISIP, berisi dokumen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hardcopy sebagai berikut: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AD" w:rsidRPr="00950DAD" w:rsidRDefault="00950DAD" w:rsidP="00950DAD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AD">
        <w:rPr>
          <w:rFonts w:ascii="Times New Roman" w:hAnsi="Times New Roman" w:cs="Times New Roman"/>
          <w:sz w:val="24"/>
          <w:szCs w:val="24"/>
        </w:rPr>
        <w:t>Formulir Pendaftaran Sidang Proposal Skripsi</w:t>
      </w:r>
    </w:p>
    <w:p w:rsidR="00950DAD" w:rsidRPr="00950DAD" w:rsidRDefault="00950DAD" w:rsidP="00950DAD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2) Surat Kesediaan Pembimbing Proposal yang sudah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 xml:space="preserve">ditandatangani Dosen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Pembimbing.</w:t>
      </w:r>
    </w:p>
    <w:p w:rsidR="00950DAD" w:rsidRPr="00950DAD" w:rsidRDefault="00950DAD" w:rsidP="00950DA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3) Lembar Konsultasi Bimbingan Proposal Skripsi</w:t>
      </w:r>
    </w:p>
    <w:p w:rsidR="00950DAD" w:rsidRPr="00950DAD" w:rsidRDefault="00950DAD" w:rsidP="00950DA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4) Proposal Skripsi (Bab 1 – 3) sebanyak 1 rangkap, dijilid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softcover.</w:t>
      </w:r>
    </w:p>
    <w:p w:rsidR="00950DAD" w:rsidRDefault="00950DAD" w:rsidP="00950DA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5) Fc Kartu Rencana Studi (KRS) yang tertera mata kuliah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D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AD" w:rsidRPr="00950DAD" w:rsidRDefault="00950DAD" w:rsidP="00950DA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6) Fc Transkrip Nilai</w:t>
      </w:r>
    </w:p>
    <w:p w:rsidR="00950DAD" w:rsidRPr="00950DAD" w:rsidRDefault="00950DAD" w:rsidP="006317F4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lastRenderedPageBreak/>
        <w:t>7) Bukti pembayaran sidang proposal skripsi</w:t>
      </w:r>
    </w:p>
    <w:p w:rsidR="00950DAD" w:rsidRDefault="00950DAD" w:rsidP="006317F4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0DAD">
        <w:rPr>
          <w:rFonts w:ascii="Times New Roman" w:hAnsi="Times New Roman" w:cs="Times New Roman"/>
          <w:sz w:val="24"/>
          <w:szCs w:val="24"/>
        </w:rPr>
        <w:t>8) Bukti lolos cek turnitin maksimal 35%</w:t>
      </w:r>
    </w:p>
    <w:p w:rsidR="006317F4" w:rsidRPr="006317F4" w:rsidRDefault="006317F4" w:rsidP="006317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9. Bagian Tata Usaha FISIP membuat QR Code link pendaftaran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via google form, diberikan kepada mahasiswa setelah berkaslengkap. Mahasiswa kemudian mengisi form pendaftaran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tersebut.</w:t>
      </w:r>
    </w:p>
    <w:p w:rsidR="006317F4" w:rsidRPr="006317F4" w:rsidRDefault="006317F4" w:rsidP="006317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10. Mahasiswa mengirimkan file/softcopy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 xml:space="preserve">dalam format pdf dengan tanda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17F4">
        <w:rPr>
          <w:rFonts w:ascii="Times New Roman" w:hAnsi="Times New Roman" w:cs="Times New Roman"/>
          <w:sz w:val="24"/>
          <w:szCs w:val="24"/>
        </w:rPr>
        <w:t>angan dosen pembimbing,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dengan nama file: Nama Mahasiswa – Program Studi –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Skripsi. File skripsi diemail ke: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1) Email Tata Usaha FISIP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tatausaha_fisip@civitas.unas.ac.id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317F4">
        <w:rPr>
          <w:rFonts w:ascii="Times New Roman" w:hAnsi="Times New Roman" w:cs="Times New Roman"/>
          <w:sz w:val="24"/>
          <w:szCs w:val="24"/>
        </w:rPr>
        <w:t>) Email Program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 xml:space="preserve"> Ilmu Politik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ilmupolitik@civitas.unas.ac.id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b) Hubungan Internasional :hubungan_internasional@civitas.unas.ac.id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c) Sosiologi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sosiologi@civitas.unas.ac.id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d) Administrasi Publik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administrasi_publik@civitas.unas.ac.id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317F4">
        <w:rPr>
          <w:rFonts w:ascii="Times New Roman" w:hAnsi="Times New Roman" w:cs="Times New Roman"/>
          <w:sz w:val="24"/>
          <w:szCs w:val="24"/>
        </w:rPr>
        <w:t>e) Ilmu Komunikasi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ilmu_komunikasi@civitas.unas.ac.id</w:t>
      </w:r>
    </w:p>
    <w:p w:rsidR="006317F4" w:rsidRPr="006317F4" w:rsidRDefault="006317F4" w:rsidP="006317F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17F4">
        <w:rPr>
          <w:rFonts w:ascii="Times New Roman" w:hAnsi="Times New Roman" w:cs="Times New Roman"/>
          <w:sz w:val="24"/>
          <w:szCs w:val="24"/>
        </w:rPr>
        <w:t>) Email Dosen Pembimbing masing-masing.</w:t>
      </w:r>
    </w:p>
    <w:p w:rsidR="006317F4" w:rsidRDefault="006317F4" w:rsidP="006317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317F4">
        <w:rPr>
          <w:rFonts w:ascii="Times New Roman" w:hAnsi="Times New Roman" w:cs="Times New Roman"/>
          <w:sz w:val="24"/>
          <w:szCs w:val="24"/>
        </w:rPr>
        <w:t>Bagian Tata Usaha FISIP akan menyusun Jadwal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 xml:space="preserve">Proposal Skripsi 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mengumumkan kepada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F4">
        <w:rPr>
          <w:rFonts w:ascii="Times New Roman" w:hAnsi="Times New Roman" w:cs="Times New Roman"/>
          <w:sz w:val="24"/>
          <w:szCs w:val="24"/>
        </w:rPr>
        <w:t>dan Dosen.</w:t>
      </w:r>
    </w:p>
    <w:p w:rsidR="006B7EB8" w:rsidRDefault="006B7EB8" w:rsidP="006317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7EB8" w:rsidRDefault="006B7EB8" w:rsidP="006B7E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21 Oktober 2019</w:t>
      </w:r>
    </w:p>
    <w:p w:rsidR="006B7EB8" w:rsidRDefault="006B7EB8" w:rsidP="006B7E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Dekan,</w:t>
      </w:r>
    </w:p>
    <w:p w:rsidR="006B7EB8" w:rsidRDefault="006B7EB8" w:rsidP="006B7E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7EB8" w:rsidRPr="002D1604" w:rsidRDefault="006B7EB8" w:rsidP="006B7E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Zulkarnain, S.IP, M.Si</w:t>
      </w:r>
    </w:p>
    <w:p w:rsidR="006B7EB8" w:rsidRPr="00950DAD" w:rsidRDefault="006B7EB8" w:rsidP="006317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7EB8" w:rsidRPr="00950DAD" w:rsidSect="0023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DAD"/>
    <w:rsid w:val="002379B8"/>
    <w:rsid w:val="006317F4"/>
    <w:rsid w:val="006B7EB8"/>
    <w:rsid w:val="009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2022-08-08T03:41:00Z</dcterms:created>
  <dcterms:modified xsi:type="dcterms:W3CDTF">2022-08-08T05:52:00Z</dcterms:modified>
</cp:coreProperties>
</file>